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76CC1CAD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F66E1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１１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3F18372E" w14:textId="77777777" w:rsidR="00F66E1A" w:rsidRPr="00F66E1A" w:rsidRDefault="00F66E1A" w:rsidP="00F66E1A">
      <w:pPr>
        <w:jc w:val="left"/>
        <w:rPr>
          <w:rFonts w:ascii="メイリオ" w:eastAsia="メイリオ" w:hAnsi="メイリオ"/>
          <w:sz w:val="20"/>
          <w:szCs w:val="20"/>
        </w:rPr>
      </w:pPr>
      <w:r w:rsidRPr="00F66E1A">
        <w:rPr>
          <w:rFonts w:ascii="メイリオ" w:eastAsia="メイリオ" w:hAnsi="メイリオ" w:hint="eastAsia"/>
          <w:sz w:val="20"/>
          <w:szCs w:val="20"/>
        </w:rPr>
        <w:t>Lecture.１１社会問題を解決するビジネスを学ぶ ⑤シングルマザーの生活と就職を支援 を受講して、</w:t>
      </w:r>
    </w:p>
    <w:p w14:paraId="1F09B9B4" w14:textId="77777777" w:rsidR="00F66E1A" w:rsidRPr="00F66E1A" w:rsidRDefault="00F66E1A" w:rsidP="00F66E1A">
      <w:pPr>
        <w:jc w:val="left"/>
        <w:rPr>
          <w:rFonts w:ascii="メイリオ" w:eastAsia="メイリオ" w:hAnsi="メイリオ"/>
          <w:sz w:val="20"/>
          <w:szCs w:val="20"/>
        </w:rPr>
      </w:pPr>
      <w:r w:rsidRPr="00F66E1A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F66E1A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0E096F25" w14:textId="77777777" w:rsidR="00F66E1A" w:rsidRPr="00F66E1A" w:rsidRDefault="00F66E1A" w:rsidP="00F66E1A">
      <w:pPr>
        <w:jc w:val="left"/>
        <w:rPr>
          <w:rFonts w:ascii="メイリオ" w:eastAsia="メイリオ" w:hAnsi="メイリオ"/>
          <w:sz w:val="20"/>
          <w:szCs w:val="20"/>
        </w:rPr>
      </w:pPr>
      <w:r w:rsidRPr="00F66E1A">
        <w:rPr>
          <w:rFonts w:ascii="メイリオ" w:eastAsia="メイリオ" w:hAnsi="メイリオ" w:hint="eastAsia"/>
          <w:sz w:val="20"/>
          <w:szCs w:val="20"/>
        </w:rPr>
        <w:t>（１）キミのまわりに「苦しんできる」「悩んでいる」「悲しんでいる」人はいますか？</w:t>
      </w:r>
    </w:p>
    <w:p w14:paraId="1AF98807" w14:textId="0FD689CF" w:rsidR="00F66E1A" w:rsidRPr="00F66E1A" w:rsidRDefault="00F66E1A" w:rsidP="00F66E1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F66E1A">
        <w:rPr>
          <w:rFonts w:ascii="メイリオ" w:eastAsia="メイリオ" w:hAnsi="メイリオ" w:hint="eastAsia"/>
          <w:sz w:val="20"/>
          <w:szCs w:val="20"/>
        </w:rPr>
        <w:t>その苦しみ、悩み、悲しみを解消するために、どのようなビジネスがありえるか、</w:t>
      </w:r>
    </w:p>
    <w:p w14:paraId="57A6DC4D" w14:textId="0EB66DD3" w:rsidR="001A35B0" w:rsidRDefault="00F66E1A" w:rsidP="00F66E1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F66E1A">
        <w:rPr>
          <w:rFonts w:ascii="メイリオ" w:eastAsia="メイリオ" w:hAnsi="メイリオ" w:hint="eastAsia"/>
          <w:sz w:val="20"/>
          <w:szCs w:val="20"/>
        </w:rPr>
        <w:t>アイデアを考えてみよう。</w:t>
      </w:r>
    </w:p>
    <w:p w14:paraId="079FFD57" w14:textId="77777777" w:rsidR="00F66E1A" w:rsidRPr="009F1B31" w:rsidRDefault="00F66E1A" w:rsidP="00F66E1A">
      <w:pPr>
        <w:ind w:firstLineChars="300" w:firstLine="600"/>
        <w:jc w:val="left"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6839A79" w14:textId="77777777" w:rsidTr="00DF7EFB">
        <w:trPr>
          <w:trHeight w:val="367"/>
        </w:trPr>
        <w:tc>
          <w:tcPr>
            <w:tcW w:w="10206" w:type="dxa"/>
          </w:tcPr>
          <w:p w14:paraId="09755D29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9A6FE9"/>
    <w:rsid w:val="009C29D8"/>
    <w:rsid w:val="009F1B31"/>
    <w:rsid w:val="00A33A7C"/>
    <w:rsid w:val="00B65101"/>
    <w:rsid w:val="00B961C9"/>
    <w:rsid w:val="00C75EF1"/>
    <w:rsid w:val="00C822D0"/>
    <w:rsid w:val="00D55C9D"/>
    <w:rsid w:val="00D66169"/>
    <w:rsid w:val="00DC5319"/>
    <w:rsid w:val="00E12AE3"/>
    <w:rsid w:val="00F66E1A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02C18D-8998-FD44-BC5D-DE344C5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2022-01-12T03:30:00Z</dcterms:created>
  <dcterms:modified xsi:type="dcterms:W3CDTF">2022-01-12T03:31:00Z</dcterms:modified>
</cp:coreProperties>
</file>